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43" w:rsidRPr="001D1D70" w:rsidRDefault="001D1D70" w:rsidP="001D1D70">
      <w:pPr>
        <w:jc w:val="right"/>
        <w:rPr>
          <w:b/>
        </w:rPr>
      </w:pPr>
      <w:r w:rsidRPr="001D1D70">
        <w:rPr>
          <w:b/>
        </w:rPr>
        <w:t>КООРДИНАЦИОННЫЙ СОВЕТ РОССИЙСКИХ СООТЕЧЕСТВЕННИКОВ РЕСПУБЛИКИ МОЛДОВА</w:t>
      </w:r>
    </w:p>
    <w:p w:rsidR="001D1D70" w:rsidRDefault="001D1D70" w:rsidP="001D1D70">
      <w:pPr>
        <w:ind w:left="1985"/>
        <w:jc w:val="center"/>
      </w:pPr>
    </w:p>
    <w:p w:rsidR="001D1D70" w:rsidRDefault="001D1D70" w:rsidP="001D1D70">
      <w:pPr>
        <w:ind w:left="1985"/>
        <w:jc w:val="center"/>
      </w:pPr>
      <w:r>
        <w:t>Кишинёв, ул.МитрополитГурие Гроссу 3, оф.4,</w:t>
      </w:r>
    </w:p>
    <w:p w:rsidR="001D1D70" w:rsidRDefault="001D1D70" w:rsidP="001D1D70">
      <w:pPr>
        <w:ind w:left="1985"/>
        <w:jc w:val="center"/>
      </w:pPr>
      <w:r>
        <w:t>тел. 022-90-90-25, моб.: 079-50-77-15</w:t>
      </w:r>
    </w:p>
    <w:p w:rsidR="001D1D70" w:rsidRDefault="001D1D70" w:rsidP="001D1D70">
      <w:pPr>
        <w:ind w:left="1985"/>
        <w:jc w:val="center"/>
      </w:pPr>
    </w:p>
    <w:p w:rsidR="001D1D70" w:rsidRDefault="001D1D70">
      <w:r>
        <w:t>от 25 сентября 2017 года</w:t>
      </w:r>
    </w:p>
    <w:p w:rsidR="001D1D70" w:rsidRDefault="001D1D70"/>
    <w:p w:rsidR="001D1D70" w:rsidRDefault="001D1D70"/>
    <w:p w:rsidR="001D1D70" w:rsidRDefault="00D53E93" w:rsidP="00D53E93">
      <w:pPr>
        <w:tabs>
          <w:tab w:val="left" w:pos="3979"/>
        </w:tabs>
      </w:pPr>
      <w:r>
        <w:tab/>
      </w:r>
    </w:p>
    <w:p w:rsidR="001D1D70" w:rsidRDefault="001D1D70" w:rsidP="001D1D70">
      <w:pPr>
        <w:spacing w:line="360" w:lineRule="auto"/>
        <w:jc w:val="right"/>
        <w:rPr>
          <w:b/>
        </w:rPr>
      </w:pPr>
      <w:r w:rsidRPr="001D1D70">
        <w:rPr>
          <w:b/>
        </w:rPr>
        <w:t>Президенту Украины П.А.Порошенко</w:t>
      </w:r>
    </w:p>
    <w:p w:rsidR="001D1D70" w:rsidRPr="001D1D70" w:rsidRDefault="001D1D70" w:rsidP="001D1D70">
      <w:pPr>
        <w:spacing w:line="360" w:lineRule="auto"/>
        <w:jc w:val="right"/>
        <w:rPr>
          <w:i/>
        </w:rPr>
      </w:pPr>
      <w:r>
        <w:rPr>
          <w:i/>
        </w:rPr>
        <w:t>ул.Банковая, 11, г.</w:t>
      </w:r>
      <w:r w:rsidRPr="001D1D70">
        <w:rPr>
          <w:i/>
        </w:rPr>
        <w:t xml:space="preserve">Киев, Украина, 01220 </w:t>
      </w:r>
    </w:p>
    <w:p w:rsidR="001D1D70" w:rsidRPr="001D1D70" w:rsidRDefault="001D1D70" w:rsidP="001D1D70">
      <w:pPr>
        <w:spacing w:line="360" w:lineRule="auto"/>
        <w:jc w:val="right"/>
        <w:rPr>
          <w:b/>
        </w:rPr>
      </w:pPr>
      <w:r w:rsidRPr="001D1D70">
        <w:rPr>
          <w:b/>
        </w:rPr>
        <w:t>Главе Верховной Рады Украины А.В.Парубию</w:t>
      </w:r>
    </w:p>
    <w:p w:rsidR="001D1D70" w:rsidRPr="001D1D70" w:rsidRDefault="001D1D70" w:rsidP="001D1D70">
      <w:pPr>
        <w:spacing w:line="360" w:lineRule="auto"/>
        <w:jc w:val="right"/>
        <w:rPr>
          <w:i/>
        </w:rPr>
      </w:pPr>
      <w:r w:rsidRPr="001D1D70">
        <w:rPr>
          <w:i/>
        </w:rPr>
        <w:t xml:space="preserve">ул. Грушевского, 5, г.Киев, Украина, 01008 </w:t>
      </w:r>
    </w:p>
    <w:p w:rsidR="001D1D70" w:rsidRPr="001D1D70" w:rsidRDefault="001D1D70" w:rsidP="001D1D70">
      <w:pPr>
        <w:spacing w:line="360" w:lineRule="auto"/>
        <w:jc w:val="right"/>
        <w:rPr>
          <w:b/>
        </w:rPr>
      </w:pPr>
      <w:r w:rsidRPr="001D1D70">
        <w:rPr>
          <w:b/>
        </w:rPr>
        <w:t>Верховному комиссару ООН по правам человека</w:t>
      </w:r>
    </w:p>
    <w:p w:rsidR="001D1D70" w:rsidRPr="001D1D70" w:rsidRDefault="001D1D70" w:rsidP="001D1D70">
      <w:pPr>
        <w:spacing w:line="360" w:lineRule="auto"/>
        <w:jc w:val="right"/>
        <w:rPr>
          <w:b/>
        </w:rPr>
      </w:pPr>
      <w:r>
        <w:rPr>
          <w:b/>
        </w:rPr>
        <w:t>ЗейдРаад</w:t>
      </w:r>
      <w:r w:rsidRPr="001D1D70">
        <w:rPr>
          <w:b/>
        </w:rPr>
        <w:t xml:space="preserve">аль Хусейну </w:t>
      </w:r>
    </w:p>
    <w:p w:rsidR="001D1D70" w:rsidRDefault="001D1D70" w:rsidP="001D1D70">
      <w:pPr>
        <w:spacing w:line="360" w:lineRule="auto"/>
        <w:jc w:val="right"/>
      </w:pPr>
      <w:r w:rsidRPr="001D1D70">
        <w:t>InfoDesk@ohchr.org</w:t>
      </w:r>
    </w:p>
    <w:p w:rsidR="001D1D70" w:rsidRPr="001D1D70" w:rsidRDefault="001D1D70" w:rsidP="001D1D70">
      <w:pPr>
        <w:spacing w:line="360" w:lineRule="auto"/>
        <w:jc w:val="right"/>
        <w:rPr>
          <w:b/>
        </w:rPr>
      </w:pPr>
      <w:r w:rsidRPr="001D1D70">
        <w:rPr>
          <w:b/>
        </w:rPr>
        <w:t>Комиссару Совета Европы по правам человека</w:t>
      </w:r>
    </w:p>
    <w:p w:rsidR="001D1D70" w:rsidRPr="001D1D70" w:rsidRDefault="001D1D70" w:rsidP="001D1D70">
      <w:pPr>
        <w:spacing w:line="360" w:lineRule="auto"/>
        <w:jc w:val="right"/>
        <w:rPr>
          <w:b/>
        </w:rPr>
      </w:pPr>
      <w:r>
        <w:rPr>
          <w:b/>
        </w:rPr>
        <w:t>Нил</w:t>
      </w:r>
      <w:r w:rsidRPr="001D1D70">
        <w:rPr>
          <w:b/>
        </w:rPr>
        <w:t>суМуйжниексу</w:t>
      </w:r>
    </w:p>
    <w:p w:rsidR="001D1D70" w:rsidRPr="008C7E6A" w:rsidRDefault="001D1D70" w:rsidP="001D1D70">
      <w:pPr>
        <w:spacing w:line="360" w:lineRule="auto"/>
        <w:jc w:val="right"/>
      </w:pPr>
      <w:r w:rsidRPr="001D1D70">
        <w:t>commissioner@coe.int</w:t>
      </w:r>
    </w:p>
    <w:p w:rsidR="001D1D70" w:rsidRPr="001D1D70" w:rsidRDefault="001D1D70" w:rsidP="001D1D70">
      <w:pPr>
        <w:spacing w:line="360" w:lineRule="auto"/>
        <w:jc w:val="right"/>
        <w:rPr>
          <w:b/>
        </w:rPr>
      </w:pPr>
      <w:r w:rsidRPr="001D1D70">
        <w:rPr>
          <w:b/>
        </w:rPr>
        <w:t>Верховному комиссару ОБСЕ по делам национальных меньшинств</w:t>
      </w:r>
    </w:p>
    <w:p w:rsidR="001D1D70" w:rsidRPr="001D1D70" w:rsidRDefault="001D1D70" w:rsidP="001D1D70">
      <w:pPr>
        <w:spacing w:line="360" w:lineRule="auto"/>
        <w:jc w:val="right"/>
        <w:rPr>
          <w:b/>
        </w:rPr>
      </w:pPr>
      <w:r w:rsidRPr="001D1D70">
        <w:rPr>
          <w:b/>
        </w:rPr>
        <w:t>ЛамбертоЗаньеру</w:t>
      </w:r>
    </w:p>
    <w:p w:rsidR="001D1D70" w:rsidRPr="008C7E6A" w:rsidRDefault="001D1D70" w:rsidP="001D1D70">
      <w:pPr>
        <w:spacing w:line="360" w:lineRule="auto"/>
        <w:jc w:val="right"/>
      </w:pPr>
      <w:r w:rsidRPr="001D1D70">
        <w:t>hcnm@hcnm.org</w:t>
      </w:r>
    </w:p>
    <w:p w:rsidR="001D1D70" w:rsidRDefault="001D1D70" w:rsidP="001D1D70"/>
    <w:p w:rsidR="001D1D70" w:rsidRDefault="001D1D70" w:rsidP="001D1D70"/>
    <w:p w:rsidR="001D1D70" w:rsidRDefault="001D1D70" w:rsidP="001D1D70"/>
    <w:p w:rsidR="001D1D70" w:rsidRPr="008C7E6A" w:rsidRDefault="001D1D70" w:rsidP="001D1D70">
      <w:pPr>
        <w:spacing w:line="360" w:lineRule="auto"/>
        <w:ind w:firstLine="709"/>
        <w:jc w:val="both"/>
      </w:pPr>
      <w:r w:rsidRPr="008C7E6A">
        <w:t xml:space="preserve">Координационный совет российских соотечественников в Республике Молдова (КСРС в РМ) выражает озабоченность в связи </w:t>
      </w:r>
      <w:r>
        <w:br/>
      </w:r>
      <w:r w:rsidRPr="008C7E6A">
        <w:t xml:space="preserve">с активизировавшейся антироссийской пропагандой, развернутой </w:t>
      </w:r>
      <w:r>
        <w:br/>
      </w:r>
      <w:r w:rsidRPr="008C7E6A">
        <w:t xml:space="preserve">в Украине, особенно в связи законопроектом, предложенным на рассмотрение Верховной Рады Украины «О денонсации Соглашения между Кабинетом министров Украины и Правительством Российской Федерации </w:t>
      </w:r>
      <w:r w:rsidRPr="008C7E6A">
        <w:lastRenderedPageBreak/>
        <w:t xml:space="preserve">об учреждении и условиях деятельности информационно-культурных центров», по которому предлагается закрытие Российских центров науки и культуры на всей территории Украины. В качестве предлога был использована международная учебно-образовательная программа «Здравствуй, Россия!», в рамках которой проводится широко распространенная во всем мире практика приглашения детей в другие сраны для их ознакомления с историей, бытом и культурой этих стран. Такие программы проводятся в рамках «Французского альянса», в рамках американской программы «Грин-карта» и др. Это широко распространенная в современном мире практика приглашения детей </w:t>
      </w:r>
      <w:r>
        <w:br/>
      </w:r>
      <w:r w:rsidRPr="008C7E6A">
        <w:t>в рамках культурного и языкового обмена. Такие программы расширяют культурный обмен, снижают изоляционистские пороги, позволяют представителям р</w:t>
      </w:r>
      <w:r>
        <w:t xml:space="preserve">азных этносов лучше узнать друг </w:t>
      </w:r>
      <w:r w:rsidRPr="008C7E6A">
        <w:t>друга. И сокра</w:t>
      </w:r>
      <w:r>
        <w:t>щение таких культурных обменов –</w:t>
      </w:r>
      <w:r w:rsidRPr="008C7E6A">
        <w:t xml:space="preserve"> это показатель изоляционизма, стремления усилить напряженность между странами.</w:t>
      </w:r>
    </w:p>
    <w:p w:rsidR="001D1D70" w:rsidRPr="008C7E6A" w:rsidRDefault="001D1D70" w:rsidP="001D1D70">
      <w:pPr>
        <w:spacing w:line="360" w:lineRule="auto"/>
        <w:ind w:firstLine="709"/>
        <w:jc w:val="both"/>
      </w:pPr>
      <w:r w:rsidRPr="008C7E6A">
        <w:t>Координационный совет российских соотечественников в Республике Молдова, выступая за активизацию культурных, общеобразовате</w:t>
      </w:r>
      <w:r>
        <w:t xml:space="preserve">льных </w:t>
      </w:r>
      <w:r>
        <w:br/>
        <w:t xml:space="preserve">и спортивных связей между </w:t>
      </w:r>
      <w:r w:rsidRPr="008C7E6A">
        <w:t>странами, призывает депутатов Верховной Рады Украины трижды подумать, прежде чем ограничивать права своих детей по ознакомлению с культурой и историей других стран, ограничивать права своего подрастающего поколения на общение с молодежью других стран, их право на участие в международных спортивных состязаниях.</w:t>
      </w:r>
    </w:p>
    <w:p w:rsidR="001D1D70" w:rsidRPr="008C7E6A" w:rsidRDefault="001D1D70" w:rsidP="001D1D70">
      <w:pPr>
        <w:spacing w:line="360" w:lineRule="auto"/>
        <w:ind w:firstLine="709"/>
        <w:jc w:val="both"/>
      </w:pPr>
      <w:r w:rsidRPr="008C7E6A">
        <w:t xml:space="preserve">Мы, руководители русскоязычных общественных, спортивных </w:t>
      </w:r>
      <w:r>
        <w:br/>
      </w:r>
      <w:r w:rsidRPr="008C7E6A">
        <w:t xml:space="preserve">и культурных организаций Молдовы, много лет посвятившие работе </w:t>
      </w:r>
      <w:r>
        <w:br/>
      </w:r>
      <w:r w:rsidRPr="008C7E6A">
        <w:t xml:space="preserve">с детьми и молодежью, с ветеранами труда и мировых войн, немало уделяющие внимание сохранению исторической памяти наших народов, </w:t>
      </w:r>
      <w:r>
        <w:br/>
      </w:r>
      <w:r w:rsidRPr="008C7E6A">
        <w:t xml:space="preserve">в том числе и памяти о наших общих достижениях и победах в мировой истории, уверены, что Вы, избранники украинского народа не желаете, </w:t>
      </w:r>
      <w:r w:rsidRPr="008C7E6A">
        <w:lastRenderedPageBreak/>
        <w:t>чтобы Ваши дети выросли ограниченными невеждами, черпающими свои знания об окружающем мире из ограниченного числа предвзятых источников информации, лишая их возможности самим увидеть как живут, что думают и с какими проблемами сталкиваются, каких успехов достигают их сверстники в других странах.</w:t>
      </w:r>
    </w:p>
    <w:p w:rsidR="001D1D70" w:rsidRPr="008C7E6A" w:rsidRDefault="001D1D70" w:rsidP="001D1D70">
      <w:pPr>
        <w:spacing w:line="360" w:lineRule="auto"/>
        <w:ind w:firstLine="709"/>
        <w:jc w:val="both"/>
      </w:pPr>
      <w:r w:rsidRPr="008C7E6A">
        <w:t>Мы надеемся, что Ваши решения не приведут к ограничениям права получать полную информацию о современном мире для каждого гражданина многонациональной Украины, независимо от его национальности, не приведут к закрытию музеев, школ национальных меньшинств, к запрету деятельности организаций национальных меньшинств, к закрытию культурных и научных Представительств других стран в вашей замечательной стране. Это особенно важно в современную эпоху мирного формирования многополярного глобализ</w:t>
      </w:r>
      <w:r>
        <w:t>ир</w:t>
      </w:r>
      <w:r w:rsidRPr="008C7E6A">
        <w:t xml:space="preserve">ованного мира, способного снять, а не обострить межнациональные и межгосударственные противоречия, снять напряженность в межэтнических отношениях... </w:t>
      </w:r>
      <w:r>
        <w:br/>
      </w:r>
      <w:r w:rsidRPr="008C7E6A">
        <w:t xml:space="preserve">К формированию такого мира, когда каждая суверенная страна имеет право и реальную возможность предлагать и реализовывать на практике свое видение мировых событий. Предлагаемый Вам законопроект как раз </w:t>
      </w:r>
      <w:r>
        <w:br/>
      </w:r>
      <w:r w:rsidRPr="008C7E6A">
        <w:t>и противоречит такой общемировой тенденции.</w:t>
      </w:r>
    </w:p>
    <w:p w:rsidR="001D1D70" w:rsidRPr="008C7E6A" w:rsidRDefault="001D1D70" w:rsidP="001D1D70">
      <w:pPr>
        <w:spacing w:line="360" w:lineRule="auto"/>
        <w:ind w:firstLine="709"/>
        <w:jc w:val="both"/>
      </w:pPr>
      <w:r w:rsidRPr="008C7E6A">
        <w:t>Мы надеемся на Ваш здравый смысл, на Вашу историческую память, на Ваше мирное, гуманистическое и благополучное видение будущего вашей замечательной страны.</w:t>
      </w:r>
    </w:p>
    <w:p w:rsidR="001D1D70" w:rsidRDefault="001D1D70" w:rsidP="001D1D70">
      <w:pPr>
        <w:ind w:left="5103"/>
        <w:jc w:val="center"/>
        <w:rPr>
          <w:b/>
        </w:rPr>
      </w:pPr>
      <w:bookmarkStart w:id="0" w:name="bookmark2"/>
    </w:p>
    <w:p w:rsidR="001D1D70" w:rsidRDefault="001D1D70" w:rsidP="001D1D70">
      <w:pPr>
        <w:ind w:left="5103"/>
        <w:jc w:val="center"/>
        <w:rPr>
          <w:b/>
        </w:rPr>
      </w:pPr>
    </w:p>
    <w:p w:rsidR="001D1D70" w:rsidRDefault="001D1D70" w:rsidP="001D1D70">
      <w:pPr>
        <w:ind w:left="5103"/>
        <w:jc w:val="center"/>
        <w:rPr>
          <w:b/>
        </w:rPr>
      </w:pPr>
    </w:p>
    <w:p w:rsidR="001D1D70" w:rsidRPr="001D1D70" w:rsidRDefault="001D1D70" w:rsidP="001D1D70">
      <w:pPr>
        <w:ind w:left="5103"/>
        <w:jc w:val="center"/>
        <w:rPr>
          <w:b/>
        </w:rPr>
      </w:pPr>
      <w:bookmarkStart w:id="1" w:name="_GoBack"/>
      <w:bookmarkEnd w:id="1"/>
      <w:r w:rsidRPr="001D1D70">
        <w:rPr>
          <w:b/>
        </w:rPr>
        <w:t>Координационный совет российских соотечественников в Республике Молдова</w:t>
      </w:r>
      <w:bookmarkEnd w:id="0"/>
    </w:p>
    <w:p w:rsidR="001D1D70" w:rsidRPr="001D1D70" w:rsidRDefault="001D1D70"/>
    <w:sectPr w:rsidR="001D1D70" w:rsidRPr="001D1D70" w:rsidSect="005643B0">
      <w:headerReference w:type="default" r:id="rId6"/>
      <w:pgSz w:w="11909" w:h="16834" w:code="9"/>
      <w:pgMar w:top="1701" w:right="794" w:bottom="1701" w:left="1985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FFD" w:rsidRDefault="00553FFD" w:rsidP="001D1D70">
      <w:r>
        <w:separator/>
      </w:r>
    </w:p>
  </w:endnote>
  <w:endnote w:type="continuationSeparator" w:id="1">
    <w:p w:rsidR="00553FFD" w:rsidRDefault="00553FFD" w:rsidP="001D1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FFD" w:rsidRDefault="00553FFD" w:rsidP="001D1D70">
      <w:r>
        <w:separator/>
      </w:r>
    </w:p>
  </w:footnote>
  <w:footnote w:type="continuationSeparator" w:id="1">
    <w:p w:rsidR="00553FFD" w:rsidRDefault="00553FFD" w:rsidP="001D1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5766018"/>
      <w:docPartObj>
        <w:docPartGallery w:val="Page Numbers (Top of Page)"/>
        <w:docPartUnique/>
      </w:docPartObj>
    </w:sdtPr>
    <w:sdtContent>
      <w:p w:rsidR="001D1D70" w:rsidRDefault="00CD3B32">
        <w:pPr>
          <w:pStyle w:val="En-tte"/>
          <w:jc w:val="right"/>
        </w:pPr>
        <w:r>
          <w:fldChar w:fldCharType="begin"/>
        </w:r>
        <w:r w:rsidR="001D1D70">
          <w:instrText>PAGE   \* MERGEFORMAT</w:instrText>
        </w:r>
        <w:r>
          <w:fldChar w:fldCharType="separate"/>
        </w:r>
        <w:r w:rsidR="00D53E93">
          <w:rPr>
            <w:noProof/>
          </w:rPr>
          <w:t>2</w:t>
        </w:r>
        <w:r>
          <w:fldChar w:fldCharType="end"/>
        </w:r>
      </w:p>
    </w:sdtContent>
  </w:sdt>
  <w:p w:rsidR="001D1D70" w:rsidRDefault="001D1D7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B76"/>
    <w:rsid w:val="00137B76"/>
    <w:rsid w:val="001D1D70"/>
    <w:rsid w:val="00336486"/>
    <w:rsid w:val="00553FFD"/>
    <w:rsid w:val="005643B0"/>
    <w:rsid w:val="00CD3B32"/>
    <w:rsid w:val="00D53E93"/>
    <w:rsid w:val="00E940AA"/>
    <w:rsid w:val="00F8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1D1D70"/>
    <w:rPr>
      <w:color w:val="0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1D1D70"/>
    <w:pPr>
      <w:tabs>
        <w:tab w:val="center" w:pos="4677"/>
        <w:tab w:val="right" w:pos="9355"/>
      </w:tabs>
    </w:pPr>
  </w:style>
  <w:style w:type="character" w:customStyle="1" w:styleId="En-tteCar">
    <w:name w:val="En-tête Car"/>
    <w:basedOn w:val="Policepardfaut"/>
    <w:link w:val="En-tte"/>
    <w:uiPriority w:val="99"/>
    <w:rsid w:val="001D1D70"/>
  </w:style>
  <w:style w:type="paragraph" w:styleId="Pieddepage">
    <w:name w:val="footer"/>
    <w:basedOn w:val="Normal"/>
    <w:link w:val="PieddepageCar"/>
    <w:uiPriority w:val="99"/>
    <w:unhideWhenUsed/>
    <w:rsid w:val="001D1D70"/>
    <w:pPr>
      <w:tabs>
        <w:tab w:val="center" w:pos="4677"/>
        <w:tab w:val="right" w:pos="9355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1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1D70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1D1D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1D70"/>
  </w:style>
  <w:style w:type="paragraph" w:styleId="a6">
    <w:name w:val="footer"/>
    <w:basedOn w:val="a"/>
    <w:link w:val="a7"/>
    <w:uiPriority w:val="99"/>
    <w:unhideWhenUsed/>
    <w:rsid w:val="001D1D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1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642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MID RF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2017-09-27T13:33:00Z</dcterms:created>
  <dcterms:modified xsi:type="dcterms:W3CDTF">2017-09-28T05:32:00Z</dcterms:modified>
</cp:coreProperties>
</file>